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A6" w:rsidRPr="005073A6" w:rsidRDefault="005073A6" w:rsidP="005073A6">
      <w:pPr>
        <w:jc w:val="right"/>
        <w:rPr>
          <w:rFonts w:ascii="Times New Roman" w:hAnsi="Times New Roman" w:cs="Times New Roman"/>
          <w:sz w:val="24"/>
          <w:szCs w:val="24"/>
        </w:rPr>
      </w:pPr>
      <w:r w:rsidRPr="005073A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73A6" w:rsidRPr="005073A6" w:rsidRDefault="005073A6" w:rsidP="005073A6">
      <w:pPr>
        <w:jc w:val="right"/>
        <w:rPr>
          <w:rFonts w:ascii="Times New Roman" w:hAnsi="Times New Roman" w:cs="Times New Roman"/>
          <w:sz w:val="24"/>
          <w:szCs w:val="24"/>
        </w:rPr>
      </w:pPr>
      <w:r w:rsidRPr="005073A6">
        <w:rPr>
          <w:rFonts w:ascii="Times New Roman" w:hAnsi="Times New Roman" w:cs="Times New Roman"/>
          <w:sz w:val="24"/>
          <w:szCs w:val="24"/>
        </w:rPr>
        <w:t>Директор МБОУ СОШ №56</w:t>
      </w:r>
    </w:p>
    <w:p w:rsidR="005073A6" w:rsidRPr="005073A6" w:rsidRDefault="005073A6" w:rsidP="005073A6">
      <w:pPr>
        <w:jc w:val="right"/>
        <w:rPr>
          <w:rFonts w:ascii="Times New Roman" w:hAnsi="Times New Roman" w:cs="Times New Roman"/>
          <w:sz w:val="24"/>
          <w:szCs w:val="24"/>
        </w:rPr>
      </w:pPr>
      <w:r w:rsidRPr="005073A6">
        <w:rPr>
          <w:rFonts w:ascii="Times New Roman" w:hAnsi="Times New Roman" w:cs="Times New Roman"/>
          <w:sz w:val="24"/>
          <w:szCs w:val="24"/>
        </w:rPr>
        <w:t xml:space="preserve"> города Кирова</w:t>
      </w:r>
    </w:p>
    <w:p w:rsidR="005073A6" w:rsidRPr="005073A6" w:rsidRDefault="005073A6" w:rsidP="005073A6">
      <w:pPr>
        <w:jc w:val="right"/>
        <w:rPr>
          <w:rFonts w:ascii="Times New Roman" w:hAnsi="Times New Roman" w:cs="Times New Roman"/>
          <w:sz w:val="24"/>
          <w:szCs w:val="24"/>
        </w:rPr>
      </w:pPr>
      <w:r w:rsidRPr="005073A6">
        <w:rPr>
          <w:rFonts w:ascii="Times New Roman" w:hAnsi="Times New Roman" w:cs="Times New Roman"/>
          <w:sz w:val="24"/>
          <w:szCs w:val="24"/>
        </w:rPr>
        <w:t>Е.А.Пушкарева</w:t>
      </w:r>
    </w:p>
    <w:p w:rsidR="005073A6" w:rsidRDefault="005073A6" w:rsidP="005073A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3A6" w:rsidRPr="005073A6" w:rsidRDefault="005073A6" w:rsidP="005073A6">
      <w:pPr>
        <w:spacing w:line="276" w:lineRule="auto"/>
        <w:jc w:val="right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2348A1" w:rsidRDefault="00DA3416" w:rsidP="002348A1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.95pt;margin-top:842.4pt;width:597.35pt;height:.2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" fillcolor="black" stroked="f">
            <w10:wrap anchorx="page" anchory="page"/>
          </v:rect>
        </w:pict>
      </w:r>
      <w:r w:rsidR="002348A1" w:rsidRPr="00FC58AB">
        <w:rPr>
          <w:rFonts w:ascii="Times New Roman" w:hAnsi="Times New Roman" w:cs="Times New Roman"/>
          <w:b/>
          <w:w w:val="105"/>
          <w:sz w:val="24"/>
          <w:szCs w:val="24"/>
        </w:rPr>
        <w:t>Кодекс</w:t>
      </w:r>
      <w:r w:rsidR="004013A9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2348A1" w:rsidRPr="00FC58AB">
        <w:rPr>
          <w:rFonts w:ascii="Times New Roman" w:hAnsi="Times New Roman" w:cs="Times New Roman"/>
          <w:b/>
          <w:w w:val="105"/>
          <w:sz w:val="24"/>
          <w:szCs w:val="24"/>
        </w:rPr>
        <w:t>профессиональной</w:t>
      </w:r>
      <w:r w:rsidR="004013A9">
        <w:rPr>
          <w:rFonts w:ascii="Times New Roman" w:hAnsi="Times New Roman" w:cs="Times New Roman"/>
          <w:b/>
          <w:w w:val="105"/>
          <w:sz w:val="24"/>
          <w:szCs w:val="24"/>
        </w:rPr>
        <w:t xml:space="preserve"> этики </w:t>
      </w:r>
      <w:r w:rsidR="002348A1" w:rsidRPr="00FC58AB">
        <w:rPr>
          <w:rFonts w:ascii="Times New Roman" w:hAnsi="Times New Roman" w:cs="Times New Roman"/>
          <w:b/>
          <w:w w:val="105"/>
          <w:sz w:val="24"/>
          <w:szCs w:val="24"/>
        </w:rPr>
        <w:t>служебного</w:t>
      </w:r>
      <w:r w:rsidR="004013A9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2348A1" w:rsidRPr="00FC58AB">
        <w:rPr>
          <w:rFonts w:ascii="Times New Roman" w:hAnsi="Times New Roman" w:cs="Times New Roman"/>
          <w:b/>
          <w:w w:val="105"/>
          <w:sz w:val="24"/>
          <w:szCs w:val="24"/>
        </w:rPr>
        <w:t>поведени</w:t>
      </w:r>
      <w:r w:rsidR="004013A9">
        <w:rPr>
          <w:rFonts w:ascii="Times New Roman" w:hAnsi="Times New Roman" w:cs="Times New Roman"/>
          <w:b/>
          <w:w w:val="105"/>
          <w:sz w:val="24"/>
          <w:szCs w:val="24"/>
        </w:rPr>
        <w:t xml:space="preserve">я </w:t>
      </w:r>
      <w:r w:rsidR="002348A1" w:rsidRPr="00FC58AB">
        <w:rPr>
          <w:rFonts w:ascii="Times New Roman" w:hAnsi="Times New Roman" w:cs="Times New Roman"/>
          <w:b/>
          <w:w w:val="105"/>
          <w:sz w:val="24"/>
          <w:szCs w:val="24"/>
        </w:rPr>
        <w:t xml:space="preserve">работников </w:t>
      </w:r>
    </w:p>
    <w:p w:rsidR="002348A1" w:rsidRDefault="002348A1" w:rsidP="005073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AB">
        <w:rPr>
          <w:rFonts w:ascii="Times New Roman" w:hAnsi="Times New Roman" w:cs="Times New Roman"/>
          <w:b/>
          <w:w w:val="105"/>
          <w:sz w:val="24"/>
          <w:szCs w:val="24"/>
        </w:rPr>
        <w:t>МБОУСОШ №56 города Кирова</w:t>
      </w:r>
    </w:p>
    <w:p w:rsidR="005073A6" w:rsidRPr="00FC58AB" w:rsidRDefault="005073A6" w:rsidP="005073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A1" w:rsidRPr="002348A1" w:rsidRDefault="002348A1" w:rsidP="002348A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AB">
        <w:rPr>
          <w:rFonts w:ascii="Times New Roman" w:hAnsi="Times New Roman" w:cs="Times New Roman"/>
          <w:b/>
          <w:sz w:val="24"/>
          <w:szCs w:val="24"/>
        </w:rPr>
        <w:t>І.  Общиеположения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>1.1. Кодекс профессиональной этики и служебного поведения работников MБOУ СОШ №56 города Кирова (далее — Кодекс) разработан в соответствии с Федеральным законом от 25 декабря 2006 г. № 273-ФЗ «О противодействии коррупции»; Типовым кодексом профессиональной этики и служебного поведения работников муниципальных предприятий и учреждений города Кирова, утвержденным постановлением администрации города Кирова от 20.10.20 14 № 4531 -П: рекомендациями департамента образования по разработке и принятию локальных правовых актов в сфере противодействия коррупции  от 21.04.2017 г.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МБОУ СОШ №56 горда </w:t>
      </w:r>
      <w:proofErr w:type="spellStart"/>
      <w:r w:rsidRPr="00FC58AB">
        <w:rPr>
          <w:rFonts w:ascii="Times New Roman" w:hAnsi="Times New Roman" w:cs="Times New Roman"/>
          <w:sz w:val="24"/>
          <w:szCs w:val="24"/>
        </w:rPr>
        <w:t>Kиpoвa</w:t>
      </w:r>
      <w:proofErr w:type="spellEnd"/>
      <w:r w:rsidRPr="00FC58AB">
        <w:rPr>
          <w:rFonts w:ascii="Times New Roman" w:hAnsi="Times New Roman" w:cs="Times New Roman"/>
          <w:sz w:val="24"/>
          <w:szCs w:val="24"/>
        </w:rPr>
        <w:t xml:space="preserve"> (далее — школа).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>1.3. Целью Кодекса является установление этических норм и правил служебного поведения работников школы для достойного выполнения ими профессиональной деятельности, содействие укреплению авторитета. доверия граждан к школе, а также обеспечение единых норм поведения работников школы.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>1.4.  Кодекс призван повысить эффективность выполнения   работниками школы их должностных обязанностей.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 xml:space="preserve">1.5. Знание и соблюдение работниками школы положений Кодекса является одним из приоритетных критериев оценки </w:t>
      </w:r>
      <w:proofErr w:type="spellStart"/>
      <w:r w:rsidRPr="00FC58AB">
        <w:rPr>
          <w:rFonts w:ascii="Times New Roman" w:hAnsi="Times New Roman" w:cs="Times New Roman"/>
          <w:sz w:val="24"/>
          <w:szCs w:val="24"/>
        </w:rPr>
        <w:t>качествa</w:t>
      </w:r>
      <w:proofErr w:type="spellEnd"/>
      <w:r w:rsidRPr="00FC58AB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и служебного поведения.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>1.6. Работникам, принятым на работу в школу,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2348A1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A6" w:rsidRPr="00FC58AB" w:rsidRDefault="005073A6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A1" w:rsidRPr="002348A1" w:rsidRDefault="002348A1" w:rsidP="002348A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AB"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 поведения работников школы</w:t>
      </w:r>
    </w:p>
    <w:p w:rsidR="002348A1" w:rsidRPr="00FC58AB" w:rsidRDefault="00A378C4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2348A1" w:rsidRPr="00FC58AB">
        <w:rPr>
          <w:rFonts w:ascii="Times New Roman" w:hAnsi="Times New Roman" w:cs="Times New Roman"/>
          <w:sz w:val="24"/>
          <w:szCs w:val="24"/>
        </w:rPr>
        <w:t>Основные принципы служебного поведения работников школы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2348A1" w:rsidRPr="00FC58AB" w:rsidRDefault="00A378C4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348A1" w:rsidRPr="00FC58AB">
        <w:rPr>
          <w:rFonts w:ascii="Times New Roman" w:hAnsi="Times New Roman" w:cs="Times New Roman"/>
          <w:sz w:val="24"/>
          <w:szCs w:val="24"/>
        </w:rPr>
        <w:t>Работники школы, сознавая ответственность перед государством, обществом и гражданами, призваны:</w:t>
      </w:r>
    </w:p>
    <w:p w:rsidR="002348A1" w:rsidRPr="00FC58AB" w:rsidRDefault="002348A1" w:rsidP="002348A1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работы; </w:t>
      </w:r>
    </w:p>
    <w:p w:rsidR="002348A1" w:rsidRPr="00FC58AB" w:rsidRDefault="002348A1" w:rsidP="002348A1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       и гражданина определяют основной смысл и содержание деятельности работника школы;</w:t>
      </w:r>
    </w:p>
    <w:p w:rsidR="002348A1" w:rsidRPr="00FC58AB" w:rsidRDefault="002348A1" w:rsidP="002348A1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 xml:space="preserve">не оказывать предпочтения каким-либо профессиональным или социальным </w:t>
      </w:r>
      <w:proofErr w:type="spellStart"/>
      <w:r w:rsidRPr="00FC58AB">
        <w:rPr>
          <w:rFonts w:ascii="Times New Roman" w:hAnsi="Times New Roman" w:cs="Times New Roman"/>
          <w:sz w:val="24"/>
          <w:szCs w:val="24"/>
        </w:rPr>
        <w:t>гpyппам</w:t>
      </w:r>
      <w:proofErr w:type="spellEnd"/>
      <w:r w:rsidRPr="00FC58AB">
        <w:rPr>
          <w:rFonts w:ascii="Times New Roman" w:hAnsi="Times New Roman" w:cs="Times New Roman"/>
          <w:sz w:val="24"/>
          <w:szCs w:val="24"/>
        </w:rPr>
        <w:t xml:space="preserve">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2348A1" w:rsidRPr="00FC58AB" w:rsidRDefault="002348A1" w:rsidP="002348A1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 школы, установленных законодательством РФ: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школы должностных обязанностей;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 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AB">
        <w:rPr>
          <w:rFonts w:ascii="Times New Roman" w:hAnsi="Times New Roman" w:cs="Times New Roman"/>
          <w:sz w:val="24"/>
          <w:szCs w:val="24"/>
        </w:rPr>
        <w:t xml:space="preserve">- соблюдать конфиденциальность информации оработниках школы, касающейся условий жизнедеятельности, личных качеств и проблем, принимать меры для обеспечения </w:t>
      </w:r>
      <w:r>
        <w:rPr>
          <w:rFonts w:ascii="Times New Roman" w:hAnsi="Times New Roman" w:cs="Times New Roman"/>
          <w:sz w:val="24"/>
          <w:szCs w:val="24"/>
        </w:rPr>
        <w:t>нераспространения полученн</w:t>
      </w:r>
      <w:r w:rsidRPr="00FC58AB">
        <w:rPr>
          <w:rFonts w:ascii="Times New Roman" w:hAnsi="Times New Roman" w:cs="Times New Roman"/>
          <w:sz w:val="24"/>
          <w:szCs w:val="24"/>
        </w:rPr>
        <w:t>ых сведений доверител</w:t>
      </w:r>
      <w:r>
        <w:rPr>
          <w:rFonts w:ascii="Times New Roman" w:hAnsi="Times New Roman" w:cs="Times New Roman"/>
          <w:sz w:val="24"/>
          <w:szCs w:val="24"/>
        </w:rPr>
        <w:t>ьно</w:t>
      </w:r>
      <w:r w:rsidRPr="00FC58AB">
        <w:rPr>
          <w:rFonts w:ascii="Times New Roman" w:hAnsi="Times New Roman" w:cs="Times New Roman"/>
          <w:sz w:val="24"/>
          <w:szCs w:val="24"/>
        </w:rPr>
        <w:t>го характера;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</w:t>
      </w:r>
      <w:r w:rsidRPr="00FC58AB">
        <w:rPr>
          <w:rFonts w:ascii="Times New Roman" w:hAnsi="Times New Roman" w:cs="Times New Roman"/>
          <w:sz w:val="24"/>
          <w:szCs w:val="24"/>
        </w:rPr>
        <w:t>рживаться от поведения,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FC58AB">
        <w:rPr>
          <w:rFonts w:ascii="Times New Roman" w:hAnsi="Times New Roman" w:cs="Times New Roman"/>
          <w:sz w:val="24"/>
          <w:szCs w:val="24"/>
        </w:rPr>
        <w:t>могло бы</w:t>
      </w:r>
      <w:r>
        <w:rPr>
          <w:rFonts w:ascii="Times New Roman" w:hAnsi="Times New Roman" w:cs="Times New Roman"/>
          <w:sz w:val="24"/>
          <w:szCs w:val="24"/>
        </w:rPr>
        <w:t xml:space="preserve"> вызв</w:t>
      </w:r>
      <w:r w:rsidRPr="00FC58AB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сомнение</w:t>
      </w:r>
      <w:r w:rsidRPr="00FC58A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добросовестномисполнен</w:t>
      </w:r>
      <w:r w:rsidRPr="00FC58AB">
        <w:rPr>
          <w:rFonts w:ascii="Times New Roman" w:hAnsi="Times New Roman" w:cs="Times New Roman"/>
          <w:sz w:val="24"/>
          <w:szCs w:val="24"/>
        </w:rPr>
        <w:t xml:space="preserve">ии работником </w:t>
      </w:r>
      <w:r>
        <w:rPr>
          <w:rFonts w:ascii="Times New Roman" w:hAnsi="Times New Roman" w:cs="Times New Roman"/>
          <w:sz w:val="24"/>
          <w:szCs w:val="24"/>
        </w:rPr>
        <w:t>Школыдол</w:t>
      </w:r>
      <w:r w:rsidRPr="00FC58AB">
        <w:rPr>
          <w:rFonts w:ascii="Times New Roman" w:hAnsi="Times New Roman" w:cs="Times New Roman"/>
          <w:sz w:val="24"/>
          <w:szCs w:val="24"/>
        </w:rPr>
        <w:t xml:space="preserve">жностных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 w:rsidRPr="00FC58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C58AB">
        <w:rPr>
          <w:rFonts w:ascii="Times New Roman" w:hAnsi="Times New Roman" w:cs="Times New Roman"/>
          <w:sz w:val="24"/>
          <w:szCs w:val="24"/>
        </w:rPr>
        <w:t xml:space="preserve">акже избегать </w:t>
      </w:r>
      <w:r>
        <w:rPr>
          <w:rFonts w:ascii="Times New Roman" w:hAnsi="Times New Roman" w:cs="Times New Roman"/>
          <w:sz w:val="24"/>
          <w:szCs w:val="24"/>
        </w:rPr>
        <w:t>конфл</w:t>
      </w:r>
      <w:r w:rsidRPr="00FC58AB">
        <w:rPr>
          <w:rFonts w:ascii="Times New Roman" w:hAnsi="Times New Roman" w:cs="Times New Roman"/>
          <w:sz w:val="24"/>
          <w:szCs w:val="24"/>
        </w:rPr>
        <w:t xml:space="preserve">иктных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по</w:t>
      </w:r>
      <w:r w:rsidRPr="00FC58AB">
        <w:rPr>
          <w:rFonts w:ascii="Times New Roman" w:hAnsi="Times New Roman" w:cs="Times New Roman"/>
          <w:sz w:val="24"/>
          <w:szCs w:val="24"/>
        </w:rPr>
        <w:t>собных</w:t>
      </w:r>
      <w:proofErr w:type="spellEnd"/>
      <w:r w:rsidRPr="00FC58AB">
        <w:rPr>
          <w:rFonts w:ascii="Times New Roman" w:hAnsi="Times New Roman" w:cs="Times New Roman"/>
          <w:sz w:val="24"/>
          <w:szCs w:val="24"/>
        </w:rPr>
        <w:t xml:space="preserve"> нанести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yщерб</w:t>
      </w:r>
      <w:r w:rsidRPr="00FC58AB">
        <w:rPr>
          <w:rFonts w:ascii="Times New Roman" w:hAnsi="Times New Roman" w:cs="Times New Roman"/>
          <w:sz w:val="24"/>
          <w:szCs w:val="24"/>
        </w:rPr>
        <w:t>peп</w:t>
      </w:r>
      <w:r>
        <w:rPr>
          <w:rFonts w:ascii="Times New Roman" w:hAnsi="Times New Roman" w:cs="Times New Roman"/>
          <w:sz w:val="24"/>
          <w:szCs w:val="24"/>
        </w:rPr>
        <w:t>утации</w:t>
      </w:r>
      <w:proofErr w:type="spellEnd"/>
      <w:r w:rsidRPr="00FC58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58A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авторите</w:t>
      </w:r>
      <w:r w:rsidRPr="00FC58AB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FC58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2348A1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</w:t>
      </w:r>
      <w:r w:rsidRPr="00FC58AB"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</w:rPr>
        <w:t>предусмот</w:t>
      </w:r>
      <w:r w:rsidRPr="00FC58AB">
        <w:rPr>
          <w:rFonts w:ascii="Times New Roman" w:hAnsi="Times New Roman" w:cs="Times New Roman"/>
          <w:sz w:val="24"/>
          <w:szCs w:val="24"/>
        </w:rPr>
        <w:t xml:space="preserve">ренные </w:t>
      </w:r>
      <w:r>
        <w:rPr>
          <w:rFonts w:ascii="Times New Roman" w:hAnsi="Times New Roman" w:cs="Times New Roman"/>
          <w:sz w:val="24"/>
          <w:szCs w:val="24"/>
        </w:rPr>
        <w:t>Законодательст</w:t>
      </w:r>
      <w:r w:rsidRPr="00FC58AB">
        <w:rPr>
          <w:rFonts w:ascii="Times New Roman" w:hAnsi="Times New Roman" w:cs="Times New Roman"/>
          <w:sz w:val="24"/>
          <w:szCs w:val="24"/>
        </w:rPr>
        <w:t xml:space="preserve">вом РФ меры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8A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недопущен</w:t>
      </w:r>
      <w:r w:rsidRPr="00FC58AB">
        <w:rPr>
          <w:rFonts w:ascii="Times New Roman" w:hAnsi="Times New Roman" w:cs="Times New Roman"/>
          <w:sz w:val="24"/>
          <w:szCs w:val="24"/>
        </w:rPr>
        <w:t xml:space="preserve">ию возникновения </w:t>
      </w:r>
      <w:r>
        <w:rPr>
          <w:rFonts w:ascii="Times New Roman" w:hAnsi="Times New Roman" w:cs="Times New Roman"/>
          <w:sz w:val="24"/>
          <w:szCs w:val="24"/>
        </w:rPr>
        <w:t>конфл</w:t>
      </w:r>
      <w:r w:rsidRPr="00FC58AB">
        <w:rPr>
          <w:rFonts w:ascii="Times New Roman" w:hAnsi="Times New Roman" w:cs="Times New Roman"/>
          <w:sz w:val="24"/>
          <w:szCs w:val="24"/>
        </w:rPr>
        <w:t xml:space="preserve">икта </w:t>
      </w:r>
      <w:r>
        <w:rPr>
          <w:rFonts w:ascii="Times New Roman" w:hAnsi="Times New Roman" w:cs="Times New Roman"/>
          <w:sz w:val="24"/>
          <w:szCs w:val="24"/>
        </w:rPr>
        <w:t>интересови у</w:t>
      </w:r>
      <w:r w:rsidRPr="00FC58AB">
        <w:rPr>
          <w:rFonts w:ascii="Times New Roman" w:hAnsi="Times New Roman" w:cs="Times New Roman"/>
          <w:sz w:val="24"/>
          <w:szCs w:val="24"/>
        </w:rPr>
        <w:t xml:space="preserve">регулированию возникших </w:t>
      </w:r>
      <w:r>
        <w:rPr>
          <w:rFonts w:ascii="Times New Roman" w:hAnsi="Times New Roman" w:cs="Times New Roman"/>
          <w:sz w:val="24"/>
          <w:szCs w:val="24"/>
        </w:rPr>
        <w:t>слу</w:t>
      </w:r>
      <w:r w:rsidRPr="00FC58AB">
        <w:rPr>
          <w:rFonts w:ascii="Times New Roman" w:hAnsi="Times New Roman" w:cs="Times New Roman"/>
          <w:sz w:val="24"/>
          <w:szCs w:val="24"/>
        </w:rPr>
        <w:t>чаев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интересов;</w:t>
      </w:r>
    </w:p>
    <w:p w:rsidR="002348A1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Школы, руководителя Школы, если это не входит в должностные обязанности работника;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8AB">
        <w:rPr>
          <w:rFonts w:ascii="Times New Roman" w:hAnsi="Times New Roman" w:cs="Times New Roman"/>
          <w:sz w:val="24"/>
          <w:szCs w:val="24"/>
        </w:rPr>
        <w:t>не использова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C58AB">
        <w:rPr>
          <w:rFonts w:ascii="Times New Roman" w:hAnsi="Times New Roman" w:cs="Times New Roman"/>
          <w:sz w:val="24"/>
          <w:szCs w:val="24"/>
        </w:rPr>
        <w:t>ь сл</w:t>
      </w:r>
      <w:r>
        <w:rPr>
          <w:rFonts w:ascii="Times New Roman" w:hAnsi="Times New Roman" w:cs="Times New Roman"/>
          <w:sz w:val="24"/>
          <w:szCs w:val="24"/>
        </w:rPr>
        <w:t>ужеб</w:t>
      </w:r>
      <w:r w:rsidRPr="00FC58AB">
        <w:rPr>
          <w:rFonts w:ascii="Times New Roman" w:hAnsi="Times New Roman" w:cs="Times New Roman"/>
          <w:sz w:val="24"/>
          <w:szCs w:val="24"/>
        </w:rPr>
        <w:t xml:space="preserve">ное положения для оказания </w:t>
      </w:r>
      <w:r>
        <w:rPr>
          <w:rFonts w:ascii="Times New Roman" w:hAnsi="Times New Roman" w:cs="Times New Roman"/>
          <w:sz w:val="24"/>
          <w:szCs w:val="24"/>
        </w:rPr>
        <w:t>влия</w:t>
      </w:r>
      <w:r w:rsidRPr="00FC58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58A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58AB">
        <w:rPr>
          <w:rFonts w:ascii="Times New Roman" w:hAnsi="Times New Roman" w:cs="Times New Roman"/>
          <w:sz w:val="24"/>
          <w:szCs w:val="24"/>
        </w:rPr>
        <w:t>а деятел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FC58AB">
        <w:rPr>
          <w:rFonts w:ascii="Times New Roman" w:hAnsi="Times New Roman" w:cs="Times New Roman"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C58AB">
        <w:rPr>
          <w:rFonts w:ascii="Times New Roman" w:hAnsi="Times New Roman" w:cs="Times New Roman"/>
          <w:sz w:val="24"/>
          <w:szCs w:val="24"/>
        </w:rPr>
        <w:t xml:space="preserve">, должностных </w:t>
      </w:r>
      <w:r>
        <w:rPr>
          <w:rFonts w:ascii="Times New Roman" w:hAnsi="Times New Roman" w:cs="Times New Roman"/>
          <w:sz w:val="24"/>
          <w:szCs w:val="24"/>
        </w:rPr>
        <w:t>лиц,</w:t>
      </w:r>
      <w:r w:rsidRPr="00FC58AB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Pr="00FC58AB">
        <w:rPr>
          <w:rFonts w:ascii="Times New Roman" w:hAnsi="Times New Roman" w:cs="Times New Roman"/>
          <w:sz w:val="24"/>
          <w:szCs w:val="24"/>
        </w:rPr>
        <w:t xml:space="preserve">х служащих при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FC58AB">
        <w:rPr>
          <w:rFonts w:ascii="Times New Roman" w:hAnsi="Times New Roman" w:cs="Times New Roman"/>
          <w:sz w:val="24"/>
          <w:szCs w:val="24"/>
        </w:rPr>
        <w:t>ении вопросов личного характера;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C58AB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 w:rsidRPr="00FC58A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C58AB">
        <w:rPr>
          <w:rFonts w:ascii="Times New Roman" w:hAnsi="Times New Roman" w:cs="Times New Roman"/>
          <w:sz w:val="24"/>
          <w:szCs w:val="24"/>
        </w:rPr>
        <w:t xml:space="preserve"> правила </w:t>
      </w:r>
      <w:r>
        <w:rPr>
          <w:rFonts w:ascii="Times New Roman" w:hAnsi="Times New Roman" w:cs="Times New Roman"/>
          <w:sz w:val="24"/>
          <w:szCs w:val="24"/>
        </w:rPr>
        <w:t>публичны</w:t>
      </w:r>
      <w:r w:rsidRPr="00FC58AB">
        <w:rPr>
          <w:rFonts w:ascii="Times New Roman" w:hAnsi="Times New Roman" w:cs="Times New Roman"/>
          <w:sz w:val="24"/>
          <w:szCs w:val="24"/>
        </w:rPr>
        <w:t>х выступлений и предос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C58AB">
        <w:rPr>
          <w:rFonts w:ascii="Times New Roman" w:hAnsi="Times New Roman" w:cs="Times New Roman"/>
          <w:sz w:val="24"/>
          <w:szCs w:val="24"/>
        </w:rPr>
        <w:t xml:space="preserve">авления служебной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FC58AB">
        <w:rPr>
          <w:rFonts w:ascii="Times New Roman" w:hAnsi="Times New Roman" w:cs="Times New Roman"/>
          <w:sz w:val="24"/>
          <w:szCs w:val="24"/>
        </w:rPr>
        <w:t>формации;</w:t>
      </w:r>
    </w:p>
    <w:p w:rsidR="00A378C4" w:rsidRDefault="002348A1" w:rsidP="00A378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8AB">
        <w:rPr>
          <w:rFonts w:ascii="Times New Roman" w:hAnsi="Times New Roman" w:cs="Times New Roman"/>
          <w:sz w:val="24"/>
          <w:szCs w:val="24"/>
        </w:rPr>
        <w:t xml:space="preserve">уважительно </w:t>
      </w:r>
      <w:r w:rsidR="00A378C4">
        <w:rPr>
          <w:rFonts w:ascii="Times New Roman" w:hAnsi="Times New Roman" w:cs="Times New Roman"/>
          <w:sz w:val="24"/>
          <w:szCs w:val="24"/>
        </w:rPr>
        <w:t>относит</w:t>
      </w:r>
      <w:r w:rsidRPr="00FC58AB">
        <w:rPr>
          <w:rFonts w:ascii="Times New Roman" w:hAnsi="Times New Roman" w:cs="Times New Roman"/>
          <w:sz w:val="24"/>
          <w:szCs w:val="24"/>
        </w:rPr>
        <w:t xml:space="preserve">ься к </w:t>
      </w:r>
      <w:r w:rsidR="00A378C4">
        <w:rPr>
          <w:rFonts w:ascii="Times New Roman" w:hAnsi="Times New Roman" w:cs="Times New Roman"/>
          <w:sz w:val="24"/>
          <w:szCs w:val="24"/>
        </w:rPr>
        <w:t>деятел</w:t>
      </w:r>
      <w:r w:rsidRPr="00FC58AB">
        <w:rPr>
          <w:rFonts w:ascii="Times New Roman" w:hAnsi="Times New Roman" w:cs="Times New Roman"/>
          <w:sz w:val="24"/>
          <w:szCs w:val="24"/>
        </w:rPr>
        <w:t xml:space="preserve">ьности представителей средств массовой информации </w:t>
      </w:r>
      <w:r w:rsidR="00A378C4">
        <w:rPr>
          <w:rFonts w:ascii="Times New Roman" w:hAnsi="Times New Roman" w:cs="Times New Roman"/>
          <w:sz w:val="24"/>
          <w:szCs w:val="24"/>
        </w:rPr>
        <w:t>по информированию общ</w:t>
      </w:r>
      <w:r w:rsidRPr="00FC58AB">
        <w:rPr>
          <w:rFonts w:ascii="Times New Roman" w:hAnsi="Times New Roman" w:cs="Times New Roman"/>
          <w:sz w:val="24"/>
          <w:szCs w:val="24"/>
        </w:rPr>
        <w:t xml:space="preserve">ества о работе </w:t>
      </w:r>
      <w:r w:rsidR="00A378C4">
        <w:rPr>
          <w:rFonts w:ascii="Times New Roman" w:hAnsi="Times New Roman" w:cs="Times New Roman"/>
          <w:sz w:val="24"/>
          <w:szCs w:val="24"/>
        </w:rPr>
        <w:t>Школы;</w:t>
      </w:r>
    </w:p>
    <w:p w:rsidR="002348A1" w:rsidRPr="00FC58AB" w:rsidRDefault="00A378C4" w:rsidP="00A378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воздерживаться </w:t>
      </w:r>
      <w:r w:rsidR="002348A1" w:rsidRPr="00FC58AB">
        <w:rPr>
          <w:rFonts w:ascii="Times New Roman" w:hAnsi="Times New Roman" w:cs="Times New Roman"/>
          <w:sz w:val="24"/>
          <w:szCs w:val="24"/>
        </w:rPr>
        <w:t>от</w:t>
      </w:r>
      <w:r w:rsidR="002348A1" w:rsidRPr="00FC58AB">
        <w:rPr>
          <w:rFonts w:ascii="Times New Roman" w:hAnsi="Times New Roman" w:cs="Times New Roman"/>
          <w:sz w:val="24"/>
          <w:szCs w:val="24"/>
        </w:rPr>
        <w:tab/>
        <w:t>выс</w:t>
      </w:r>
      <w:r>
        <w:rPr>
          <w:rFonts w:ascii="Times New Roman" w:hAnsi="Times New Roman" w:cs="Times New Roman"/>
          <w:sz w:val="24"/>
          <w:szCs w:val="24"/>
        </w:rPr>
        <w:t xml:space="preserve">казываний </w:t>
      </w:r>
      <w:r w:rsidR="002348A1" w:rsidRPr="00FC58AB">
        <w:rPr>
          <w:rFonts w:ascii="Times New Roman" w:hAnsi="Times New Roman" w:cs="Times New Roman"/>
          <w:sz w:val="24"/>
          <w:szCs w:val="24"/>
        </w:rPr>
        <w:t>негативных</w:t>
      </w:r>
      <w:r w:rsidR="002348A1" w:rsidRPr="00FC58AB">
        <w:rPr>
          <w:rFonts w:ascii="Times New Roman" w:hAnsi="Times New Roman" w:cs="Times New Roman"/>
          <w:sz w:val="24"/>
          <w:szCs w:val="24"/>
        </w:rPr>
        <w:tab/>
        <w:t>оценочны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2348A1" w:rsidRPr="00FC58AB">
        <w:rPr>
          <w:rFonts w:ascii="Times New Roman" w:hAnsi="Times New Roman" w:cs="Times New Roman"/>
          <w:sz w:val="24"/>
          <w:szCs w:val="24"/>
        </w:rPr>
        <w:t>суждений</w:t>
      </w:r>
      <w:r>
        <w:rPr>
          <w:rFonts w:ascii="Times New Roman" w:hAnsi="Times New Roman" w:cs="Times New Roman"/>
          <w:sz w:val="24"/>
          <w:szCs w:val="24"/>
        </w:rPr>
        <w:t xml:space="preserve"> относительн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одеятельности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2348A1" w:rsidRPr="00FC58AB">
        <w:rPr>
          <w:rFonts w:ascii="Times New Roman" w:hAnsi="Times New Roman" w:cs="Times New Roman"/>
          <w:sz w:val="24"/>
          <w:szCs w:val="24"/>
        </w:rPr>
        <w:t>ий;</w:t>
      </w:r>
    </w:p>
    <w:p w:rsidR="002348A1" w:rsidRPr="00FC58AB" w:rsidRDefault="00A378C4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48A1" w:rsidRPr="00FC58AB">
        <w:rPr>
          <w:rFonts w:ascii="Times New Roman" w:hAnsi="Times New Roman" w:cs="Times New Roman"/>
          <w:sz w:val="24"/>
          <w:szCs w:val="24"/>
        </w:rPr>
        <w:t>нести личную ответственность за результаты своей деятельности.</w:t>
      </w:r>
    </w:p>
    <w:p w:rsidR="002348A1" w:rsidRDefault="00A378C4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Работн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икам </w:t>
      </w:r>
      <w:r>
        <w:rPr>
          <w:rFonts w:ascii="Times New Roman" w:hAnsi="Times New Roman" w:cs="Times New Roman"/>
          <w:sz w:val="24"/>
          <w:szCs w:val="24"/>
        </w:rPr>
        <w:t>Школызап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рещается </w:t>
      </w:r>
      <w:r>
        <w:rPr>
          <w:rFonts w:ascii="Times New Roman" w:hAnsi="Times New Roman" w:cs="Times New Roman"/>
          <w:sz w:val="24"/>
          <w:szCs w:val="24"/>
        </w:rPr>
        <w:t>полу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чать в какой-либо форме вознаграждения от физических и юридических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иц в связи с исполнением должностных </w:t>
      </w:r>
      <w:r w:rsidR="002348A1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2348A1" w:rsidRPr="00FC58AB" w:rsidRDefault="00A378C4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наделенны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2348A1" w:rsidRPr="00FC58AB">
        <w:rPr>
          <w:rFonts w:ascii="Times New Roman" w:hAnsi="Times New Roman" w:cs="Times New Roman"/>
          <w:sz w:val="24"/>
          <w:szCs w:val="24"/>
        </w:rPr>
        <w:t>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распорядительными полномочиями по </w:t>
      </w:r>
      <w:r>
        <w:rPr>
          <w:rFonts w:ascii="Times New Roman" w:hAnsi="Times New Roman" w:cs="Times New Roman"/>
          <w:sz w:val="24"/>
          <w:szCs w:val="24"/>
        </w:rPr>
        <w:t>отнош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ению к другим работникам, следует принимать </w:t>
      </w:r>
      <w:r>
        <w:rPr>
          <w:rFonts w:ascii="Times New Roman" w:hAnsi="Times New Roman" w:cs="Times New Roman"/>
          <w:sz w:val="24"/>
          <w:szCs w:val="24"/>
        </w:rPr>
        <w:t>меры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 к тому, чтобы </w:t>
      </w:r>
      <w:r>
        <w:rPr>
          <w:rFonts w:ascii="Times New Roman" w:hAnsi="Times New Roman" w:cs="Times New Roman"/>
          <w:sz w:val="24"/>
          <w:szCs w:val="24"/>
        </w:rPr>
        <w:t>подчиненн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ые им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допус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кали </w:t>
      </w:r>
      <w:r>
        <w:rPr>
          <w:rFonts w:ascii="Times New Roman" w:hAnsi="Times New Roman" w:cs="Times New Roman"/>
          <w:sz w:val="24"/>
          <w:szCs w:val="24"/>
        </w:rPr>
        <w:t>коррупционно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-опасного поведения, своим личным </w:t>
      </w:r>
      <w:r>
        <w:rPr>
          <w:rFonts w:ascii="Times New Roman" w:hAnsi="Times New Roman" w:cs="Times New Roman"/>
          <w:sz w:val="24"/>
          <w:szCs w:val="24"/>
        </w:rPr>
        <w:t>пов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едением </w:t>
      </w:r>
      <w:r>
        <w:rPr>
          <w:rFonts w:ascii="Times New Roman" w:hAnsi="Times New Roman" w:cs="Times New Roman"/>
          <w:sz w:val="24"/>
          <w:szCs w:val="24"/>
        </w:rPr>
        <w:t>подавали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 пример честности, </w:t>
      </w:r>
      <w:r>
        <w:rPr>
          <w:rFonts w:ascii="Times New Roman" w:hAnsi="Times New Roman" w:cs="Times New Roman"/>
          <w:sz w:val="24"/>
          <w:szCs w:val="24"/>
        </w:rPr>
        <w:t>бесп</w:t>
      </w:r>
      <w:r w:rsidR="002348A1" w:rsidRPr="00FC58AB">
        <w:rPr>
          <w:rFonts w:ascii="Times New Roman" w:hAnsi="Times New Roman" w:cs="Times New Roman"/>
          <w:sz w:val="24"/>
          <w:szCs w:val="24"/>
        </w:rPr>
        <w:t>ристрастности и справедливости.</w:t>
      </w:r>
    </w:p>
    <w:p w:rsidR="002348A1" w:rsidRPr="00FC58AB" w:rsidRDefault="00A378C4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наделенны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организационно-распорядительными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 полномочиями,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348A1" w:rsidRPr="00FC58AB">
        <w:rPr>
          <w:rFonts w:ascii="Times New Roman" w:hAnsi="Times New Roman" w:cs="Times New Roman"/>
          <w:sz w:val="24"/>
          <w:szCs w:val="24"/>
        </w:rPr>
        <w:t>ризваны:</w:t>
      </w:r>
    </w:p>
    <w:p w:rsidR="002348A1" w:rsidRPr="00A378C4" w:rsidRDefault="002348A1" w:rsidP="00A378C4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8C4">
        <w:rPr>
          <w:rFonts w:ascii="Times New Roman" w:hAnsi="Times New Roman" w:cs="Times New Roman"/>
          <w:sz w:val="24"/>
          <w:szCs w:val="24"/>
        </w:rPr>
        <w:t xml:space="preserve">принимать меры по </w:t>
      </w:r>
      <w:r w:rsidR="00A378C4">
        <w:rPr>
          <w:rFonts w:ascii="Times New Roman" w:hAnsi="Times New Roman" w:cs="Times New Roman"/>
          <w:sz w:val="24"/>
          <w:szCs w:val="24"/>
        </w:rPr>
        <w:t>предотвращению</w:t>
      </w:r>
      <w:r w:rsidRPr="00A378C4">
        <w:rPr>
          <w:rFonts w:ascii="Times New Roman" w:hAnsi="Times New Roman" w:cs="Times New Roman"/>
          <w:sz w:val="24"/>
          <w:szCs w:val="24"/>
        </w:rPr>
        <w:t xml:space="preserve"> и </w:t>
      </w:r>
      <w:r w:rsidR="00A378C4">
        <w:rPr>
          <w:rFonts w:ascii="Times New Roman" w:hAnsi="Times New Roman" w:cs="Times New Roman"/>
          <w:sz w:val="24"/>
          <w:szCs w:val="24"/>
        </w:rPr>
        <w:t>урегулировани</w:t>
      </w:r>
      <w:r w:rsidRPr="00A378C4">
        <w:rPr>
          <w:rFonts w:ascii="Times New Roman" w:hAnsi="Times New Roman" w:cs="Times New Roman"/>
          <w:sz w:val="24"/>
          <w:szCs w:val="24"/>
        </w:rPr>
        <w:t xml:space="preserve">ю конфликта </w:t>
      </w:r>
      <w:r w:rsidR="00E90D19">
        <w:rPr>
          <w:rFonts w:ascii="Times New Roman" w:hAnsi="Times New Roman" w:cs="Times New Roman"/>
          <w:sz w:val="24"/>
          <w:szCs w:val="24"/>
        </w:rPr>
        <w:t>интересов;</w:t>
      </w:r>
    </w:p>
    <w:p w:rsidR="002348A1" w:rsidRPr="00A378C4" w:rsidRDefault="00E90D19" w:rsidP="00A378C4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</w:t>
      </w:r>
      <w:r w:rsidR="002348A1" w:rsidRPr="00A378C4">
        <w:rPr>
          <w:rFonts w:ascii="Times New Roman" w:hAnsi="Times New Roman" w:cs="Times New Roman"/>
          <w:sz w:val="24"/>
          <w:szCs w:val="24"/>
        </w:rPr>
        <w:t xml:space="preserve">ь меры </w:t>
      </w:r>
      <w:r>
        <w:rPr>
          <w:rFonts w:ascii="Times New Roman" w:hAnsi="Times New Roman" w:cs="Times New Roman"/>
          <w:sz w:val="24"/>
          <w:szCs w:val="24"/>
        </w:rPr>
        <w:t>по предупреждению</w:t>
      </w:r>
      <w:r w:rsidR="002348A1" w:rsidRPr="00A378C4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8A1" w:rsidRPr="00A378C4" w:rsidRDefault="002348A1" w:rsidP="00A378C4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8C4">
        <w:rPr>
          <w:rFonts w:ascii="Times New Roman" w:hAnsi="Times New Roman" w:cs="Times New Roman"/>
          <w:sz w:val="24"/>
          <w:szCs w:val="24"/>
        </w:rPr>
        <w:t xml:space="preserve">не </w:t>
      </w:r>
      <w:r w:rsidR="00E90D19">
        <w:rPr>
          <w:rFonts w:ascii="Times New Roman" w:hAnsi="Times New Roman" w:cs="Times New Roman"/>
          <w:sz w:val="24"/>
          <w:szCs w:val="24"/>
        </w:rPr>
        <w:t>доп</w:t>
      </w:r>
      <w:r w:rsidRPr="00A378C4">
        <w:rPr>
          <w:rFonts w:ascii="Times New Roman" w:hAnsi="Times New Roman" w:cs="Times New Roman"/>
          <w:sz w:val="24"/>
          <w:szCs w:val="24"/>
        </w:rPr>
        <w:t>ус</w:t>
      </w:r>
      <w:r w:rsidR="00E90D19">
        <w:rPr>
          <w:rFonts w:ascii="Times New Roman" w:hAnsi="Times New Roman" w:cs="Times New Roman"/>
          <w:sz w:val="24"/>
          <w:szCs w:val="24"/>
        </w:rPr>
        <w:t>кат</w:t>
      </w:r>
      <w:r w:rsidRPr="00A378C4">
        <w:rPr>
          <w:rFonts w:ascii="Times New Roman" w:hAnsi="Times New Roman" w:cs="Times New Roman"/>
          <w:sz w:val="24"/>
          <w:szCs w:val="24"/>
        </w:rPr>
        <w:t>ь случаев принуждения работников к</w:t>
      </w:r>
      <w:r w:rsidR="00E90D19">
        <w:rPr>
          <w:rFonts w:ascii="Times New Roman" w:hAnsi="Times New Roman" w:cs="Times New Roman"/>
          <w:sz w:val="24"/>
          <w:szCs w:val="24"/>
        </w:rPr>
        <w:t xml:space="preserve"> участиюв</w:t>
      </w:r>
      <w:r w:rsidRPr="00A378C4">
        <w:rPr>
          <w:rFonts w:ascii="Times New Roman" w:hAnsi="Times New Roman" w:cs="Times New Roman"/>
          <w:sz w:val="24"/>
          <w:szCs w:val="24"/>
        </w:rPr>
        <w:t xml:space="preserve"> деятельности политических партий и общественных объединений;</w:t>
      </w:r>
    </w:p>
    <w:p w:rsidR="002348A1" w:rsidRPr="00A378C4" w:rsidRDefault="00E90D19" w:rsidP="00A378C4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</w:t>
      </w:r>
      <w:r w:rsidR="002348A1" w:rsidRPr="00A378C4">
        <w:rPr>
          <w:rFonts w:ascii="Times New Roman" w:hAnsi="Times New Roman" w:cs="Times New Roman"/>
          <w:sz w:val="24"/>
          <w:szCs w:val="24"/>
        </w:rPr>
        <w:t xml:space="preserve">ь меры </w:t>
      </w:r>
      <w:r>
        <w:rPr>
          <w:rFonts w:ascii="Times New Roman" w:hAnsi="Times New Roman" w:cs="Times New Roman"/>
          <w:sz w:val="24"/>
          <w:szCs w:val="24"/>
        </w:rPr>
        <w:t>к тому, чтоб</w:t>
      </w:r>
      <w:r w:rsidR="002348A1" w:rsidRPr="00A378C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не допус</w:t>
      </w:r>
      <w:r w:rsidR="002348A1" w:rsidRPr="00A378C4">
        <w:rPr>
          <w:rFonts w:ascii="Times New Roman" w:hAnsi="Times New Roman" w:cs="Times New Roman"/>
          <w:sz w:val="24"/>
          <w:szCs w:val="24"/>
        </w:rPr>
        <w:t xml:space="preserve">кать случаев совместной </w:t>
      </w:r>
      <w:r>
        <w:rPr>
          <w:rFonts w:ascii="Times New Roman" w:hAnsi="Times New Roman" w:cs="Times New Roman"/>
          <w:sz w:val="24"/>
          <w:szCs w:val="24"/>
        </w:rPr>
        <w:t>дея</w:t>
      </w:r>
      <w:r w:rsidR="002348A1" w:rsidRPr="00A378C4">
        <w:rPr>
          <w:rFonts w:ascii="Times New Roman" w:hAnsi="Times New Roman" w:cs="Times New Roman"/>
          <w:sz w:val="24"/>
          <w:szCs w:val="24"/>
        </w:rPr>
        <w:t xml:space="preserve">тельности в </w:t>
      </w:r>
      <w:r>
        <w:rPr>
          <w:rFonts w:ascii="Times New Roman" w:hAnsi="Times New Roman" w:cs="Times New Roman"/>
          <w:sz w:val="24"/>
          <w:szCs w:val="24"/>
        </w:rPr>
        <w:t>Школе если их деятельность</w:t>
      </w:r>
      <w:r w:rsidR="002348A1" w:rsidRPr="00A378C4">
        <w:rPr>
          <w:rFonts w:ascii="Times New Roman" w:hAnsi="Times New Roman" w:cs="Times New Roman"/>
          <w:sz w:val="24"/>
          <w:szCs w:val="24"/>
        </w:rPr>
        <w:t xml:space="preserve"> связана с непосредственной подчиненнос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348A1" w:rsidRPr="00A378C4">
        <w:rPr>
          <w:rFonts w:ascii="Times New Roman" w:hAnsi="Times New Roman" w:cs="Times New Roman"/>
          <w:sz w:val="24"/>
          <w:szCs w:val="24"/>
        </w:rPr>
        <w:t xml:space="preserve">ью 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2348A1" w:rsidRPr="00A378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подконтрольностью одного из них другому.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A1" w:rsidRPr="00ED1EA8" w:rsidRDefault="002348A1" w:rsidP="00E90D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19">
        <w:rPr>
          <w:rFonts w:ascii="Times New Roman" w:hAnsi="Times New Roman" w:cs="Times New Roman"/>
          <w:b/>
          <w:sz w:val="24"/>
          <w:szCs w:val="24"/>
        </w:rPr>
        <w:t xml:space="preserve">IIІ. Этические правила служебного поведения работников </w:t>
      </w:r>
      <w:r w:rsidR="00E90D19" w:rsidRPr="00E90D19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2348A1" w:rsidRPr="00FC58AB" w:rsidRDefault="007B725B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5B">
        <w:rPr>
          <w:rFonts w:ascii="Times New Roman" w:hAnsi="Times New Roman" w:cs="Times New Roman"/>
          <w:sz w:val="24"/>
          <w:szCs w:val="24"/>
        </w:rPr>
        <w:t>3</w:t>
      </w:r>
      <w:r w:rsidR="00ED1EA8">
        <w:rPr>
          <w:rFonts w:ascii="Times New Roman" w:hAnsi="Times New Roman" w:cs="Times New Roman"/>
          <w:sz w:val="24"/>
          <w:szCs w:val="24"/>
        </w:rPr>
        <w:t xml:space="preserve">.1. 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В служебном поведении </w:t>
      </w:r>
      <w:r w:rsidR="00ED1EA8">
        <w:rPr>
          <w:rFonts w:ascii="Times New Roman" w:hAnsi="Times New Roman" w:cs="Times New Roman"/>
          <w:sz w:val="24"/>
          <w:szCs w:val="24"/>
        </w:rPr>
        <w:t>работ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никам </w:t>
      </w:r>
      <w:r w:rsidR="00ED1EA8">
        <w:rPr>
          <w:rFonts w:ascii="Times New Roman" w:hAnsi="Times New Roman" w:cs="Times New Roman"/>
          <w:sz w:val="24"/>
          <w:szCs w:val="24"/>
        </w:rPr>
        <w:t>Школы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 необходимо исходить из </w:t>
      </w:r>
      <w:r w:rsidR="00ED1EA8">
        <w:rPr>
          <w:rFonts w:ascii="Times New Roman" w:hAnsi="Times New Roman" w:cs="Times New Roman"/>
          <w:sz w:val="24"/>
          <w:szCs w:val="24"/>
        </w:rPr>
        <w:t>конституц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ионных положений о том, что </w:t>
      </w:r>
      <w:r w:rsidR="00ED1EA8">
        <w:rPr>
          <w:rFonts w:ascii="Times New Roman" w:hAnsi="Times New Roman" w:cs="Times New Roman"/>
          <w:sz w:val="24"/>
          <w:szCs w:val="24"/>
        </w:rPr>
        <w:t>человек,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 его права и свободы </w:t>
      </w:r>
      <w:r w:rsidR="00ED1EA8">
        <w:rPr>
          <w:rFonts w:ascii="Times New Roman" w:hAnsi="Times New Roman" w:cs="Times New Roman"/>
          <w:sz w:val="24"/>
          <w:szCs w:val="24"/>
        </w:rPr>
        <w:t>явл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яются </w:t>
      </w:r>
      <w:r w:rsidR="00ED1EA8">
        <w:rPr>
          <w:rFonts w:ascii="Times New Roman" w:hAnsi="Times New Roman" w:cs="Times New Roman"/>
          <w:sz w:val="24"/>
          <w:szCs w:val="24"/>
        </w:rPr>
        <w:t>высш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ей ценностью, и </w:t>
      </w:r>
      <w:r w:rsidR="00ED1EA8">
        <w:rPr>
          <w:rFonts w:ascii="Times New Roman" w:hAnsi="Times New Roman" w:cs="Times New Roman"/>
          <w:sz w:val="24"/>
          <w:szCs w:val="24"/>
        </w:rPr>
        <w:t>каждыйг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ражданин имеет право на </w:t>
      </w:r>
      <w:r w:rsidR="00ED1EA8">
        <w:rPr>
          <w:rFonts w:ascii="Times New Roman" w:hAnsi="Times New Roman" w:cs="Times New Roman"/>
          <w:sz w:val="24"/>
          <w:szCs w:val="24"/>
        </w:rPr>
        <w:t>неп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рикосновенность </w:t>
      </w:r>
      <w:r w:rsidR="00ED1EA8">
        <w:rPr>
          <w:rFonts w:ascii="Times New Roman" w:hAnsi="Times New Roman" w:cs="Times New Roman"/>
          <w:sz w:val="24"/>
          <w:szCs w:val="24"/>
        </w:rPr>
        <w:t>частнойж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изни, личную и </w:t>
      </w:r>
      <w:r w:rsidR="00ED1EA8">
        <w:rPr>
          <w:rFonts w:ascii="Times New Roman" w:hAnsi="Times New Roman" w:cs="Times New Roman"/>
          <w:sz w:val="24"/>
          <w:szCs w:val="24"/>
        </w:rPr>
        <w:t>семей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ную </w:t>
      </w:r>
      <w:r w:rsidR="00ED1EA8">
        <w:rPr>
          <w:rFonts w:ascii="Times New Roman" w:hAnsi="Times New Roman" w:cs="Times New Roman"/>
          <w:sz w:val="24"/>
          <w:szCs w:val="24"/>
        </w:rPr>
        <w:t>т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айну, </w:t>
      </w:r>
      <w:r w:rsidR="00ED1EA8">
        <w:rPr>
          <w:rFonts w:ascii="Times New Roman" w:hAnsi="Times New Roman" w:cs="Times New Roman"/>
          <w:sz w:val="24"/>
          <w:szCs w:val="24"/>
        </w:rPr>
        <w:t>защ</w:t>
      </w:r>
      <w:r w:rsidR="002348A1" w:rsidRPr="00FC58AB">
        <w:rPr>
          <w:rFonts w:ascii="Times New Roman" w:hAnsi="Times New Roman" w:cs="Times New Roman"/>
          <w:sz w:val="24"/>
          <w:szCs w:val="24"/>
        </w:rPr>
        <w:t>иту чести и достоинства, своего доброго имени.</w:t>
      </w:r>
    </w:p>
    <w:p w:rsidR="002348A1" w:rsidRPr="00FC58AB" w:rsidRDefault="00ED1EA8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В служебном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пoвeд</w:t>
      </w:r>
      <w:r w:rsidR="002348A1" w:rsidRPr="00FC58AB">
        <w:rPr>
          <w:rFonts w:ascii="Times New Roman" w:hAnsi="Times New Roman" w:cs="Times New Roman"/>
          <w:sz w:val="24"/>
          <w:szCs w:val="24"/>
        </w:rPr>
        <w:t>eнии</w:t>
      </w:r>
      <w:proofErr w:type="spellEnd"/>
      <w:r w:rsidR="002348A1" w:rsidRPr="00FC58AB">
        <w:rPr>
          <w:rFonts w:ascii="Times New Roman" w:hAnsi="Times New Roman" w:cs="Times New Roman"/>
          <w:sz w:val="24"/>
          <w:szCs w:val="24"/>
        </w:rPr>
        <w:t xml:space="preserve"> работникам гимназии следует </w:t>
      </w:r>
      <w:r w:rsidR="00FD2B92">
        <w:rPr>
          <w:rFonts w:ascii="Times New Roman" w:hAnsi="Times New Roman" w:cs="Times New Roman"/>
          <w:sz w:val="24"/>
          <w:szCs w:val="24"/>
        </w:rPr>
        <w:t>в</w:t>
      </w:r>
      <w:r w:rsidR="002348A1" w:rsidRPr="00FC58AB">
        <w:rPr>
          <w:rFonts w:ascii="Times New Roman" w:hAnsi="Times New Roman" w:cs="Times New Roman"/>
          <w:sz w:val="24"/>
          <w:szCs w:val="24"/>
        </w:rPr>
        <w:t>оздерживаться от:</w:t>
      </w:r>
    </w:p>
    <w:p w:rsidR="002348A1" w:rsidRPr="00FD2B92" w:rsidRDefault="00FD2B92" w:rsidP="00FD2B9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бого вида </w:t>
      </w:r>
      <w:r>
        <w:rPr>
          <w:rFonts w:ascii="Times New Roman" w:hAnsi="Times New Roman" w:cs="Times New Roman"/>
          <w:sz w:val="24"/>
          <w:szCs w:val="24"/>
        </w:rPr>
        <w:t>высказыв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аний и </w:t>
      </w:r>
      <w:r>
        <w:rPr>
          <w:rFonts w:ascii="Times New Roman" w:hAnsi="Times New Roman" w:cs="Times New Roman"/>
          <w:sz w:val="24"/>
          <w:szCs w:val="24"/>
        </w:rPr>
        <w:t>дей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ствий </w:t>
      </w:r>
      <w:r>
        <w:rPr>
          <w:rFonts w:ascii="Times New Roman" w:hAnsi="Times New Roman" w:cs="Times New Roman"/>
          <w:sz w:val="24"/>
          <w:szCs w:val="24"/>
        </w:rPr>
        <w:t>диск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риминационного характера по признакам пола, возраста, расы. </w:t>
      </w:r>
      <w:r>
        <w:rPr>
          <w:rFonts w:ascii="Times New Roman" w:hAnsi="Times New Roman" w:cs="Times New Roman"/>
          <w:sz w:val="24"/>
          <w:szCs w:val="24"/>
        </w:rPr>
        <w:t>национ</w:t>
      </w:r>
      <w:r w:rsidR="002348A1" w:rsidRPr="00FD2B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ьности, языка, гражданства, </w:t>
      </w:r>
      <w:r>
        <w:rPr>
          <w:rFonts w:ascii="Times New Roman" w:hAnsi="Times New Roman" w:cs="Times New Roman"/>
          <w:sz w:val="24"/>
          <w:szCs w:val="24"/>
        </w:rPr>
        <w:t>социаль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ного, </w:t>
      </w:r>
      <w:r>
        <w:rPr>
          <w:rFonts w:ascii="Times New Roman" w:hAnsi="Times New Roman" w:cs="Times New Roman"/>
          <w:sz w:val="24"/>
          <w:szCs w:val="24"/>
        </w:rPr>
        <w:t>имущест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венного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 семейного положения, политических или религиозных </w:t>
      </w:r>
      <w:r>
        <w:rPr>
          <w:rFonts w:ascii="Times New Roman" w:hAnsi="Times New Roman" w:cs="Times New Roman"/>
          <w:sz w:val="24"/>
          <w:szCs w:val="24"/>
        </w:rPr>
        <w:t>предпочте</w:t>
      </w:r>
      <w:r w:rsidR="002348A1" w:rsidRPr="00FD2B92">
        <w:rPr>
          <w:rFonts w:ascii="Times New Roman" w:hAnsi="Times New Roman" w:cs="Times New Roman"/>
          <w:sz w:val="24"/>
          <w:szCs w:val="24"/>
        </w:rPr>
        <w:t>ний;</w:t>
      </w:r>
    </w:p>
    <w:p w:rsidR="002348A1" w:rsidRPr="00FD2B92" w:rsidRDefault="00FD2B92" w:rsidP="00FD2B9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грубости, проявлени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й пренебрежительного тона, заносчивости, предвзятых замечаний, </w:t>
      </w:r>
      <w:r>
        <w:rPr>
          <w:rFonts w:ascii="Times New Roman" w:hAnsi="Times New Roman" w:cs="Times New Roman"/>
          <w:sz w:val="24"/>
          <w:szCs w:val="24"/>
        </w:rPr>
        <w:t>предъявл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>неп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равомерных, незаслуженных </w:t>
      </w:r>
      <w:r>
        <w:rPr>
          <w:rFonts w:ascii="Times New Roman" w:hAnsi="Times New Roman" w:cs="Times New Roman"/>
          <w:sz w:val="24"/>
          <w:szCs w:val="24"/>
        </w:rPr>
        <w:t>обвинений;</w:t>
      </w:r>
    </w:p>
    <w:p w:rsidR="002348A1" w:rsidRPr="00FD2B92" w:rsidRDefault="00FD2B92" w:rsidP="00FD2B92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угроз,оскорбительн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ыражений </w:t>
      </w:r>
      <w:r>
        <w:rPr>
          <w:rFonts w:ascii="Times New Roman" w:hAnsi="Times New Roman" w:cs="Times New Roman"/>
          <w:sz w:val="24"/>
          <w:szCs w:val="24"/>
        </w:rPr>
        <w:t>илиреплик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, </w:t>
      </w:r>
      <w:r w:rsidR="00F608F6">
        <w:rPr>
          <w:rFonts w:ascii="Times New Roman" w:hAnsi="Times New Roman" w:cs="Times New Roman"/>
          <w:sz w:val="24"/>
          <w:szCs w:val="24"/>
        </w:rPr>
        <w:t>дейст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вий, </w:t>
      </w:r>
      <w:r w:rsidR="00F608F6">
        <w:rPr>
          <w:rFonts w:ascii="Times New Roman" w:hAnsi="Times New Roman" w:cs="Times New Roman"/>
          <w:sz w:val="24"/>
          <w:szCs w:val="24"/>
        </w:rPr>
        <w:t>препятствующи</w:t>
      </w:r>
      <w:r w:rsidR="002348A1" w:rsidRPr="00FD2B92">
        <w:rPr>
          <w:rFonts w:ascii="Times New Roman" w:hAnsi="Times New Roman" w:cs="Times New Roman"/>
          <w:sz w:val="24"/>
          <w:szCs w:val="24"/>
        </w:rPr>
        <w:t>х но</w:t>
      </w:r>
      <w:r w:rsidR="00F608F6">
        <w:rPr>
          <w:rFonts w:ascii="Times New Roman" w:hAnsi="Times New Roman" w:cs="Times New Roman"/>
          <w:sz w:val="24"/>
          <w:szCs w:val="24"/>
        </w:rPr>
        <w:t>рмальномуобщению</w:t>
      </w:r>
      <w:r w:rsidR="002348A1" w:rsidRPr="00FD2B92">
        <w:rPr>
          <w:rFonts w:ascii="Times New Roman" w:hAnsi="Times New Roman" w:cs="Times New Roman"/>
          <w:sz w:val="24"/>
          <w:szCs w:val="24"/>
        </w:rPr>
        <w:t xml:space="preserve"> или </w:t>
      </w:r>
      <w:r w:rsidR="00F608F6">
        <w:rPr>
          <w:rFonts w:ascii="Times New Roman" w:hAnsi="Times New Roman" w:cs="Times New Roman"/>
          <w:sz w:val="24"/>
          <w:szCs w:val="24"/>
        </w:rPr>
        <w:t>провоцирующихпротив</w:t>
      </w:r>
      <w:r w:rsidR="002348A1" w:rsidRPr="00FD2B92">
        <w:rPr>
          <w:rFonts w:ascii="Times New Roman" w:hAnsi="Times New Roman" w:cs="Times New Roman"/>
          <w:sz w:val="24"/>
          <w:szCs w:val="24"/>
        </w:rPr>
        <w:t>оправное пове</w:t>
      </w:r>
      <w:r w:rsidR="00F608F6">
        <w:rPr>
          <w:rFonts w:ascii="Times New Roman" w:hAnsi="Times New Roman" w:cs="Times New Roman"/>
          <w:sz w:val="24"/>
          <w:szCs w:val="24"/>
        </w:rPr>
        <w:t>д</w:t>
      </w:r>
      <w:r w:rsidR="002348A1" w:rsidRPr="00FD2B92">
        <w:rPr>
          <w:rFonts w:ascii="Times New Roman" w:hAnsi="Times New Roman" w:cs="Times New Roman"/>
          <w:sz w:val="24"/>
          <w:szCs w:val="24"/>
        </w:rPr>
        <w:t>ение.</w:t>
      </w:r>
    </w:p>
    <w:p w:rsidR="002348A1" w:rsidRPr="00F608F6" w:rsidRDefault="00F608F6" w:rsidP="00F608F6">
      <w:pPr>
        <w:pStyle w:val="a5"/>
        <w:numPr>
          <w:ilvl w:val="1"/>
          <w:numId w:val="7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РаботникиШколы 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призваны </w:t>
      </w:r>
      <w:r>
        <w:rPr>
          <w:rFonts w:ascii="Times New Roman" w:hAnsi="Times New Roman" w:cs="Times New Roman"/>
          <w:sz w:val="24"/>
          <w:szCs w:val="24"/>
        </w:rPr>
        <w:t>способствов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2348A1" w:rsidRPr="00F608F6">
        <w:rPr>
          <w:rFonts w:ascii="Times New Roman" w:hAnsi="Times New Roman" w:cs="Times New Roman"/>
          <w:sz w:val="24"/>
          <w:szCs w:val="24"/>
        </w:rPr>
        <w:t>оим</w:t>
      </w:r>
      <w:r>
        <w:rPr>
          <w:rFonts w:ascii="Times New Roman" w:hAnsi="Times New Roman" w:cs="Times New Roman"/>
          <w:sz w:val="24"/>
          <w:szCs w:val="24"/>
        </w:rPr>
        <w:t xml:space="preserve"> слу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жебным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</w:t>
      </w:r>
      <w:r w:rsidR="002348A1" w:rsidRPr="00F608F6">
        <w:rPr>
          <w:rFonts w:ascii="Times New Roman" w:hAnsi="Times New Roman" w:cs="Times New Roman"/>
          <w:sz w:val="24"/>
          <w:szCs w:val="24"/>
        </w:rPr>
        <w:t>ением</w:t>
      </w:r>
      <w:r>
        <w:rPr>
          <w:rFonts w:ascii="Times New Roman" w:hAnsi="Times New Roman" w:cs="Times New Roman"/>
          <w:sz w:val="24"/>
          <w:szCs w:val="24"/>
        </w:rPr>
        <w:t>ycтановлением</w:t>
      </w:r>
      <w:proofErr w:type="spellEnd"/>
      <w:r w:rsidR="002348A1" w:rsidRPr="00F608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коллективеделовыхвзаимоотношений</w:t>
      </w:r>
      <w:proofErr w:type="spellEnd"/>
      <w:r w:rsidR="002348A1" w:rsidRPr="00F608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структивного сотрудничества </w:t>
      </w:r>
      <w:r>
        <w:rPr>
          <w:rFonts w:ascii="Times New Roman" w:hAnsi="Times New Roman" w:cs="Times New Roman"/>
          <w:sz w:val="24"/>
          <w:szCs w:val="24"/>
        </w:rPr>
        <w:t>дру</w:t>
      </w:r>
      <w:r w:rsidR="002348A1" w:rsidRPr="00F608F6">
        <w:rPr>
          <w:rFonts w:ascii="Times New Roman" w:hAnsi="Times New Roman" w:cs="Times New Roman"/>
          <w:sz w:val="24"/>
          <w:szCs w:val="24"/>
        </w:rPr>
        <w:t>г с другом.</w:t>
      </w:r>
    </w:p>
    <w:p w:rsidR="002348A1" w:rsidRPr="00F608F6" w:rsidRDefault="00F608F6" w:rsidP="00F608F6">
      <w:pPr>
        <w:pStyle w:val="a5"/>
        <w:numPr>
          <w:ilvl w:val="1"/>
          <w:numId w:val="7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Раб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отникам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>
        <w:rPr>
          <w:rFonts w:ascii="Times New Roman" w:hAnsi="Times New Roman" w:cs="Times New Roman"/>
          <w:sz w:val="24"/>
          <w:szCs w:val="24"/>
        </w:rPr>
        <w:t>быт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вежливыми, 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доброжелательными, </w:t>
      </w:r>
      <w:r>
        <w:rPr>
          <w:rFonts w:ascii="Times New Roman" w:hAnsi="Times New Roman" w:cs="Times New Roman"/>
          <w:sz w:val="24"/>
          <w:szCs w:val="24"/>
        </w:rPr>
        <w:t>корректными, внимательным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и и проявлять </w:t>
      </w:r>
      <w:r>
        <w:rPr>
          <w:rFonts w:ascii="Times New Roman" w:hAnsi="Times New Roman" w:cs="Times New Roman"/>
          <w:sz w:val="24"/>
          <w:szCs w:val="24"/>
        </w:rPr>
        <w:t>терпимост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ь в общении с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="002348A1" w:rsidRPr="00F608F6">
        <w:rPr>
          <w:rFonts w:ascii="Times New Roman" w:hAnsi="Times New Roman" w:cs="Times New Roman"/>
          <w:sz w:val="24"/>
          <w:szCs w:val="24"/>
        </w:rPr>
        <w:t>ами и коллегами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8A1" w:rsidRPr="00F608F6" w:rsidRDefault="00F608F6" w:rsidP="00F608F6">
      <w:pPr>
        <w:pStyle w:val="a5"/>
        <w:numPr>
          <w:ilvl w:val="1"/>
          <w:numId w:val="7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2348A1" w:rsidRPr="00F608F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ий вид работника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 при исполнении им </w:t>
      </w:r>
      <w:r>
        <w:rPr>
          <w:rFonts w:ascii="Times New Roman" w:hAnsi="Times New Roman" w:cs="Times New Roman"/>
          <w:sz w:val="24"/>
          <w:szCs w:val="24"/>
        </w:rPr>
        <w:t>должностны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х </w:t>
      </w:r>
      <w:r w:rsidR="005073A6">
        <w:rPr>
          <w:rFonts w:ascii="Times New Roman" w:hAnsi="Times New Roman" w:cs="Times New Roman"/>
          <w:sz w:val="24"/>
          <w:szCs w:val="24"/>
        </w:rPr>
        <w:t xml:space="preserve">обязанностей в зависимости </w:t>
      </w:r>
      <w:proofErr w:type="gramStart"/>
      <w:r w:rsidR="005073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73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2348A1" w:rsidRPr="00F608F6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="002348A1" w:rsidRPr="00F608F6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и формата служебного мероприят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ия должен способствовать уважительному отношению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2348A1" w:rsidRPr="00F608F6">
        <w:rPr>
          <w:rFonts w:ascii="Times New Roman" w:hAnsi="Times New Roman" w:cs="Times New Roman"/>
          <w:sz w:val="24"/>
          <w:szCs w:val="24"/>
        </w:rPr>
        <w:t xml:space="preserve">, соответствовать общепринятому деловому стилю, который </w:t>
      </w:r>
      <w:r>
        <w:rPr>
          <w:rFonts w:ascii="Times New Roman" w:hAnsi="Times New Roman" w:cs="Times New Roman"/>
          <w:sz w:val="24"/>
          <w:szCs w:val="24"/>
        </w:rPr>
        <w:t>отличают официал</w:t>
      </w:r>
      <w:r w:rsidR="002348A1" w:rsidRPr="00F608F6">
        <w:rPr>
          <w:rFonts w:ascii="Times New Roman" w:hAnsi="Times New Roman" w:cs="Times New Roman"/>
          <w:sz w:val="24"/>
          <w:szCs w:val="24"/>
        </w:rPr>
        <w:t>ьность, сдержанность, традиционность, аккуратность.</w:t>
      </w:r>
    </w:p>
    <w:p w:rsidR="002348A1" w:rsidRPr="00FC58AB" w:rsidRDefault="002348A1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A1" w:rsidRPr="00F608F6" w:rsidRDefault="002348A1" w:rsidP="00F608F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F6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 Кодекса</w:t>
      </w:r>
    </w:p>
    <w:p w:rsidR="002348A1" w:rsidRPr="00FC58AB" w:rsidRDefault="00F608F6" w:rsidP="00234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. Нарушение работником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положений </w:t>
      </w:r>
      <w:r>
        <w:rPr>
          <w:rFonts w:ascii="Times New Roman" w:hAnsi="Times New Roman" w:cs="Times New Roman"/>
          <w:sz w:val="24"/>
          <w:szCs w:val="24"/>
        </w:rPr>
        <w:t>наст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оящего Кодекса подлежит рассмотрению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 и при подтверждении факта нарушения</w:t>
      </w:r>
      <w:r>
        <w:rPr>
          <w:rFonts w:ascii="Times New Roman" w:hAnsi="Times New Roman" w:cs="Times New Roman"/>
          <w:sz w:val="24"/>
          <w:szCs w:val="24"/>
        </w:rPr>
        <w:t xml:space="preserve"> – моральному</w:t>
      </w:r>
      <w:r w:rsidR="002348A1" w:rsidRPr="00FC58AB">
        <w:rPr>
          <w:rFonts w:ascii="Times New Roman" w:hAnsi="Times New Roman" w:cs="Times New Roman"/>
          <w:sz w:val="24"/>
          <w:szCs w:val="24"/>
        </w:rPr>
        <w:t xml:space="preserve"> осуждению, а в случаях, предусмотренных федеральным и законами, нарушение положений Кодекса влечет применение к работнику </w:t>
      </w:r>
      <w:r w:rsidR="00623C6B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2348A1" w:rsidRPr="00FC58AB">
        <w:rPr>
          <w:rFonts w:ascii="Times New Roman" w:hAnsi="Times New Roman" w:cs="Times New Roman"/>
          <w:sz w:val="24"/>
          <w:szCs w:val="24"/>
        </w:rPr>
        <w:t>юридической ответственности.</w:t>
      </w:r>
    </w:p>
    <w:p w:rsidR="008F076B" w:rsidRDefault="002348A1" w:rsidP="00623C6B">
      <w:pPr>
        <w:jc w:val="both"/>
      </w:pPr>
      <w:r w:rsidRPr="00FC58AB">
        <w:rPr>
          <w:rFonts w:ascii="Times New Roman" w:hAnsi="Times New Roman" w:cs="Times New Roman"/>
          <w:sz w:val="24"/>
          <w:szCs w:val="24"/>
        </w:rPr>
        <w:t xml:space="preserve">4.2. Соблюдение работниками </w:t>
      </w:r>
      <w:r w:rsidR="00623C6B">
        <w:rPr>
          <w:rFonts w:ascii="Times New Roman" w:hAnsi="Times New Roman" w:cs="Times New Roman"/>
          <w:sz w:val="24"/>
          <w:szCs w:val="24"/>
        </w:rPr>
        <w:t>Школып</w:t>
      </w:r>
      <w:r w:rsidRPr="00FC58AB">
        <w:rPr>
          <w:rFonts w:ascii="Times New Roman" w:hAnsi="Times New Roman" w:cs="Times New Roman"/>
          <w:sz w:val="24"/>
          <w:szCs w:val="24"/>
        </w:rPr>
        <w:t xml:space="preserve">оложений </w:t>
      </w:r>
      <w:r w:rsidR="00623C6B">
        <w:rPr>
          <w:rFonts w:ascii="Times New Roman" w:hAnsi="Times New Roman" w:cs="Times New Roman"/>
          <w:sz w:val="24"/>
          <w:szCs w:val="24"/>
        </w:rPr>
        <w:t>К</w:t>
      </w:r>
      <w:r w:rsidRPr="00FC58AB">
        <w:rPr>
          <w:rFonts w:ascii="Times New Roman" w:hAnsi="Times New Roman" w:cs="Times New Roman"/>
          <w:sz w:val="24"/>
          <w:szCs w:val="24"/>
        </w:rPr>
        <w:t xml:space="preserve">одекса учитывается при проведении аттестаций, формировании кадрового резерва для </w:t>
      </w:r>
      <w:r w:rsidR="00623C6B">
        <w:rPr>
          <w:rFonts w:ascii="Times New Roman" w:hAnsi="Times New Roman" w:cs="Times New Roman"/>
          <w:sz w:val="24"/>
          <w:szCs w:val="24"/>
        </w:rPr>
        <w:t>в</w:t>
      </w:r>
      <w:r w:rsidRPr="00FC58AB">
        <w:rPr>
          <w:rFonts w:ascii="Times New Roman" w:hAnsi="Times New Roman" w:cs="Times New Roman"/>
          <w:sz w:val="24"/>
          <w:szCs w:val="24"/>
        </w:rPr>
        <w:t>ыдвижения на</w:t>
      </w:r>
      <w:r w:rsidR="00623C6B">
        <w:rPr>
          <w:rFonts w:ascii="Times New Roman" w:hAnsi="Times New Roman" w:cs="Times New Roman"/>
          <w:sz w:val="24"/>
          <w:szCs w:val="24"/>
        </w:rPr>
        <w:t xml:space="preserve"> выш</w:t>
      </w:r>
      <w:r w:rsidRPr="00FC58AB">
        <w:rPr>
          <w:rFonts w:ascii="Times New Roman" w:hAnsi="Times New Roman" w:cs="Times New Roman"/>
          <w:sz w:val="24"/>
          <w:szCs w:val="24"/>
        </w:rPr>
        <w:t xml:space="preserve">естоящие </w:t>
      </w:r>
      <w:r w:rsidR="00623C6B">
        <w:rPr>
          <w:rFonts w:ascii="Times New Roman" w:hAnsi="Times New Roman" w:cs="Times New Roman"/>
          <w:sz w:val="24"/>
          <w:szCs w:val="24"/>
        </w:rPr>
        <w:t>должности,</w:t>
      </w:r>
      <w:r w:rsidRPr="00FC58AB">
        <w:rPr>
          <w:rFonts w:ascii="Times New Roman" w:hAnsi="Times New Roman" w:cs="Times New Roman"/>
          <w:sz w:val="24"/>
          <w:szCs w:val="24"/>
        </w:rPr>
        <w:t xml:space="preserve"> а также при наложении дисциплинарных взысканий.</w:t>
      </w:r>
    </w:p>
    <w:sectPr w:rsidR="008F076B" w:rsidSect="0020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36B"/>
    <w:multiLevelType w:val="multilevel"/>
    <w:tmpl w:val="2DC64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6A47FA"/>
    <w:multiLevelType w:val="multilevel"/>
    <w:tmpl w:val="EC68DE60"/>
    <w:lvl w:ilvl="0">
      <w:start w:val="3"/>
      <w:numFmt w:val="decimal"/>
      <w:lvlText w:val="%1"/>
      <w:lvlJc w:val="left"/>
      <w:pPr>
        <w:ind w:left="497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483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52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483"/>
      </w:pPr>
      <w:rPr>
        <w:rFonts w:hint="default"/>
        <w:lang w:val="ru-RU" w:eastAsia="en-US" w:bidi="ar-SA"/>
      </w:rPr>
    </w:lvl>
  </w:abstractNum>
  <w:abstractNum w:abstractNumId="2">
    <w:nsid w:val="328C58AC"/>
    <w:multiLevelType w:val="hybridMultilevel"/>
    <w:tmpl w:val="F7DE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41F82"/>
    <w:multiLevelType w:val="hybridMultilevel"/>
    <w:tmpl w:val="FDC0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24F7D"/>
    <w:multiLevelType w:val="hybridMultilevel"/>
    <w:tmpl w:val="6AA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025E2"/>
    <w:multiLevelType w:val="multilevel"/>
    <w:tmpl w:val="44001646"/>
    <w:lvl w:ilvl="0">
      <w:start w:val="2"/>
      <w:numFmt w:val="decimal"/>
      <w:lvlText w:val="%1"/>
      <w:lvlJc w:val="left"/>
      <w:pPr>
        <w:ind w:left="136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92"/>
      </w:pPr>
      <w:rPr>
        <w:rFonts w:ascii="Times New Roman" w:hAnsi="Times New Roman" w:cs="Times New Roman" w:hint="default"/>
        <w:w w:val="86"/>
        <w:lang w:val="ru-RU" w:eastAsia="en-US" w:bidi="ar-SA"/>
      </w:rPr>
    </w:lvl>
    <w:lvl w:ilvl="2">
      <w:numFmt w:val="bullet"/>
      <w:lvlText w:val="•"/>
      <w:lvlJc w:val="left"/>
      <w:pPr>
        <w:ind w:left="2045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92"/>
      </w:pPr>
      <w:rPr>
        <w:rFonts w:hint="default"/>
        <w:lang w:val="ru-RU" w:eastAsia="en-US" w:bidi="ar-SA"/>
      </w:rPr>
    </w:lvl>
  </w:abstractNum>
  <w:abstractNum w:abstractNumId="6">
    <w:nsid w:val="7E611FB9"/>
    <w:multiLevelType w:val="hybridMultilevel"/>
    <w:tmpl w:val="96DE5C30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63"/>
    <w:rsid w:val="002032C0"/>
    <w:rsid w:val="00221704"/>
    <w:rsid w:val="002348A1"/>
    <w:rsid w:val="004013A9"/>
    <w:rsid w:val="00423363"/>
    <w:rsid w:val="005073A6"/>
    <w:rsid w:val="00623C6B"/>
    <w:rsid w:val="007B725B"/>
    <w:rsid w:val="008F076B"/>
    <w:rsid w:val="00A378C4"/>
    <w:rsid w:val="00DA3416"/>
    <w:rsid w:val="00E90D19"/>
    <w:rsid w:val="00ED1EA8"/>
    <w:rsid w:val="00F608F6"/>
    <w:rsid w:val="00FD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48A1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2348A1"/>
    <w:rPr>
      <w:rFonts w:ascii="Cambria" w:eastAsia="Cambria" w:hAnsi="Cambria" w:cs="Cambria"/>
      <w:sz w:val="25"/>
      <w:szCs w:val="25"/>
    </w:rPr>
  </w:style>
  <w:style w:type="paragraph" w:styleId="a5">
    <w:name w:val="List Paragraph"/>
    <w:basedOn w:val="a"/>
    <w:uiPriority w:val="1"/>
    <w:qFormat/>
    <w:rsid w:val="002348A1"/>
    <w:pPr>
      <w:widowControl w:val="0"/>
      <w:autoSpaceDE w:val="0"/>
      <w:autoSpaceDN w:val="0"/>
      <w:spacing w:after="0" w:line="240" w:lineRule="auto"/>
      <w:ind w:left="117" w:firstLine="702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2348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No Spacing"/>
    <w:uiPriority w:val="1"/>
    <w:qFormat/>
    <w:rsid w:val="002348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2023-03-02T08:40:00Z</dcterms:created>
  <dcterms:modified xsi:type="dcterms:W3CDTF">2023-04-01T08:19:00Z</dcterms:modified>
</cp:coreProperties>
</file>